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D5F" w14:textId="77777777" w:rsidR="007D63EC" w:rsidRPr="00F35CF6" w:rsidRDefault="007D63EC" w:rsidP="007D63EC">
      <w:pPr>
        <w:jc w:val="right"/>
        <w:rPr>
          <w:rFonts w:asciiTheme="minorHAnsi" w:hAnsiTheme="minorHAnsi" w:cstheme="minorHAnsi"/>
          <w:i/>
          <w:iCs/>
        </w:rPr>
      </w:pPr>
    </w:p>
    <w:p w14:paraId="33A1FF53" w14:textId="77777777" w:rsidR="007D63EC" w:rsidRPr="00F35CF6" w:rsidRDefault="007D63EC" w:rsidP="007D63EC">
      <w:pPr>
        <w:jc w:val="both"/>
        <w:rPr>
          <w:rFonts w:asciiTheme="minorHAnsi" w:hAnsiTheme="minorHAnsi" w:cstheme="minorHAnsi"/>
          <w:b/>
          <w:bCs/>
        </w:rPr>
      </w:pPr>
    </w:p>
    <w:p w14:paraId="68CCD443" w14:textId="57F770F3" w:rsidR="007D63EC" w:rsidRPr="00F35CF6" w:rsidRDefault="007D63EC" w:rsidP="007D63EC">
      <w:pPr>
        <w:jc w:val="center"/>
        <w:rPr>
          <w:rFonts w:asciiTheme="minorHAnsi" w:hAnsiTheme="minorHAnsi" w:cstheme="minorHAnsi"/>
          <w:b/>
          <w:bCs/>
        </w:rPr>
      </w:pPr>
      <w:r w:rsidRPr="00F35CF6">
        <w:rPr>
          <w:rFonts w:asciiTheme="minorHAnsi" w:hAnsiTheme="minorHAnsi" w:cstheme="minorHAnsi"/>
          <w:b/>
          <w:bCs/>
        </w:rPr>
        <w:t>OŚWIADCZENIE</w:t>
      </w:r>
      <w:r w:rsidR="007556BE" w:rsidRPr="00F35CF6">
        <w:rPr>
          <w:rFonts w:asciiTheme="minorHAnsi" w:hAnsiTheme="minorHAnsi" w:cstheme="minorHAnsi"/>
          <w:b/>
          <w:bCs/>
        </w:rPr>
        <w:t xml:space="preserve"> </w:t>
      </w:r>
      <w:r w:rsidRPr="00F35CF6">
        <w:rPr>
          <w:rFonts w:asciiTheme="minorHAnsi" w:hAnsiTheme="minorHAnsi" w:cstheme="minorHAnsi"/>
          <w:b/>
          <w:bCs/>
        </w:rPr>
        <w:t xml:space="preserve">O </w:t>
      </w:r>
      <w:r w:rsidR="007556BE" w:rsidRPr="00F35CF6">
        <w:rPr>
          <w:rFonts w:asciiTheme="minorHAnsi" w:hAnsiTheme="minorHAnsi" w:cstheme="minorHAnsi"/>
          <w:b/>
          <w:bCs/>
        </w:rPr>
        <w:t xml:space="preserve">OTRZYMANEJ </w:t>
      </w:r>
      <w:r w:rsidRPr="00F35CF6">
        <w:rPr>
          <w:rFonts w:asciiTheme="minorHAnsi" w:hAnsiTheme="minorHAnsi" w:cstheme="minorHAnsi"/>
          <w:b/>
          <w:bCs/>
        </w:rPr>
        <w:t>POMOCY DE MINIMIS</w:t>
      </w:r>
    </w:p>
    <w:p w14:paraId="14F808A0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0A6FA663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784EE9A5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4D87D6C2" w14:textId="7FC3C5AE" w:rsidR="000B422D" w:rsidRDefault="007D63EC" w:rsidP="000B422D">
      <w:pPr>
        <w:spacing w:line="360" w:lineRule="auto"/>
        <w:rPr>
          <w:rFonts w:ascii="Arial" w:hAnsi="Arial" w:cs="Arial"/>
          <w:b/>
        </w:rPr>
      </w:pPr>
      <w:r w:rsidRPr="00F35CF6">
        <w:rPr>
          <w:rFonts w:asciiTheme="minorHAnsi" w:hAnsiTheme="minorHAnsi" w:cstheme="minorHAnsi"/>
        </w:rPr>
        <w:t xml:space="preserve">Oświadczam, iż w okresie </w:t>
      </w:r>
      <w:r w:rsidR="000A231A">
        <w:rPr>
          <w:rFonts w:asciiTheme="minorHAnsi" w:hAnsiTheme="minorHAnsi" w:cstheme="minorHAnsi"/>
        </w:rPr>
        <w:t xml:space="preserve"> minionych 3 lat</w:t>
      </w:r>
      <w:r w:rsidR="00A20FE7">
        <w:rPr>
          <w:rStyle w:val="Odwoanieprzypisudolnego"/>
          <w:rFonts w:asciiTheme="minorHAnsi" w:hAnsiTheme="minorHAnsi" w:cstheme="minorHAnsi"/>
        </w:rPr>
        <w:footnoteReference w:id="1"/>
      </w:r>
      <w:r w:rsidR="000A231A">
        <w:rPr>
          <w:rFonts w:asciiTheme="minorHAnsi" w:hAnsiTheme="minorHAnsi" w:cstheme="minorHAnsi"/>
        </w:rPr>
        <w:t xml:space="preserve"> </w:t>
      </w:r>
      <w:r w:rsidR="000B422D">
        <w:rPr>
          <w:rFonts w:asciiTheme="minorHAnsi" w:hAnsiTheme="minorHAnsi" w:cstheme="minorHAnsi"/>
        </w:rPr>
        <w:t xml:space="preserve"> </w:t>
      </w:r>
    </w:p>
    <w:p w14:paraId="06665C4D" w14:textId="370D80BD" w:rsidR="007D63EC" w:rsidRPr="000A231A" w:rsidRDefault="007D63EC" w:rsidP="007D63EC">
      <w:pPr>
        <w:spacing w:line="360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479DB9F3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08F38183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  <w:r w:rsidRPr="00F35CF6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…................................................................................................................................................................................</w:t>
      </w:r>
    </w:p>
    <w:p w14:paraId="00BC3717" w14:textId="77777777" w:rsidR="007D63EC" w:rsidRPr="00F35CF6" w:rsidRDefault="007D63EC" w:rsidP="007D63EC">
      <w:pPr>
        <w:jc w:val="center"/>
        <w:rPr>
          <w:rFonts w:asciiTheme="minorHAnsi" w:hAnsiTheme="minorHAnsi" w:cstheme="minorHAnsi"/>
        </w:rPr>
      </w:pPr>
      <w:r w:rsidRPr="00F35CF6">
        <w:rPr>
          <w:rFonts w:asciiTheme="minorHAnsi" w:hAnsiTheme="minorHAnsi" w:cstheme="minorHAnsi"/>
        </w:rPr>
        <w:t>(pełna nazwa wnioskodawcy)</w:t>
      </w:r>
    </w:p>
    <w:p w14:paraId="4F9A1F2F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66AB1FE5" w14:textId="77777777" w:rsidR="007D63EC" w:rsidRPr="000A231A" w:rsidRDefault="007D63EC" w:rsidP="007D63EC">
      <w:pPr>
        <w:jc w:val="both"/>
        <w:rPr>
          <w:rFonts w:asciiTheme="minorHAnsi" w:hAnsiTheme="minorHAnsi" w:cstheme="minorHAnsi"/>
        </w:rPr>
      </w:pPr>
    </w:p>
    <w:p w14:paraId="4FF695C1" w14:textId="77777777" w:rsidR="000A231A" w:rsidRPr="00D044EA" w:rsidRDefault="007D63EC" w:rsidP="000A231A">
      <w:pPr>
        <w:jc w:val="both"/>
        <w:rPr>
          <w:rFonts w:asciiTheme="minorHAnsi" w:hAnsiTheme="minorHAnsi" w:cstheme="minorHAnsi"/>
          <w:color w:val="000000" w:themeColor="text1"/>
        </w:rPr>
      </w:pPr>
      <w:r w:rsidRPr="00D044EA">
        <w:rPr>
          <w:rFonts w:asciiTheme="minorHAnsi" w:hAnsiTheme="minorHAnsi" w:cstheme="minorHAnsi"/>
          <w:bCs/>
          <w:color w:val="000000" w:themeColor="text1"/>
        </w:rPr>
        <w:t xml:space="preserve">wraz z innymi podmiotami tworząc „jedno przedsiębiorstwo” w rozumieniu art. 2 ust. 2 Rozporządzenia Komisji (UE) nr </w:t>
      </w:r>
      <w:r w:rsidR="000A231A" w:rsidRPr="00D044EA">
        <w:rPr>
          <w:rFonts w:asciiTheme="minorHAnsi" w:hAnsiTheme="minorHAnsi" w:cstheme="minorHAnsi"/>
          <w:color w:val="000000" w:themeColor="text1"/>
        </w:rPr>
        <w:t xml:space="preserve">2023/2831 z dnia 13 grudnia 2023 r. w sprawie stosowania art. 107 i 108 Traktatu o funkcjonowaniu Unii Europejskiej do pomocy de </w:t>
      </w:r>
      <w:proofErr w:type="spellStart"/>
      <w:r w:rsidR="000A231A" w:rsidRPr="00D044E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="000A231A" w:rsidRPr="00D044EA">
        <w:rPr>
          <w:rFonts w:asciiTheme="minorHAnsi" w:hAnsiTheme="minorHAnsi" w:cstheme="minorHAnsi"/>
          <w:color w:val="000000" w:themeColor="text1"/>
        </w:rPr>
        <w:t xml:space="preserve"> (Dz. Urz. UE L, 2023/2831 z 15.12.2023),</w:t>
      </w:r>
    </w:p>
    <w:p w14:paraId="36D55F12" w14:textId="77777777" w:rsidR="00D03046" w:rsidRPr="00F35CF6" w:rsidRDefault="00D03046" w:rsidP="007D63E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</w:tblGrid>
      <w:tr w:rsidR="00D03046" w:rsidRPr="00F35CF6" w14:paraId="303D7F3C" w14:textId="77777777" w:rsidTr="00042C5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1402" w14:textId="77777777" w:rsidR="00D03046" w:rsidRPr="00F35CF6" w:rsidRDefault="00D03046" w:rsidP="00042C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34E3E" w14:textId="20DE89C6" w:rsidR="00D03046" w:rsidRPr="00F35CF6" w:rsidRDefault="00D03046" w:rsidP="00D03046">
            <w:pPr>
              <w:rPr>
                <w:rFonts w:asciiTheme="minorHAnsi" w:hAnsiTheme="minorHAnsi" w:cstheme="minorHAnsi"/>
                <w:b/>
              </w:rPr>
            </w:pPr>
            <w:r w:rsidRPr="00F35CF6">
              <w:rPr>
                <w:rFonts w:asciiTheme="minorHAnsi" w:hAnsiTheme="minorHAnsi" w:cstheme="minorHAnsi"/>
                <w:b/>
              </w:rPr>
              <w:t xml:space="preserve">nie otrzymało </w:t>
            </w:r>
            <w:r w:rsidRPr="00F35CF6">
              <w:rPr>
                <w:rFonts w:asciiTheme="minorHAnsi" w:hAnsiTheme="minorHAnsi" w:cstheme="minorHAnsi"/>
              </w:rPr>
              <w:t xml:space="preserve">pomocy </w:t>
            </w:r>
            <w:r w:rsidRPr="00F35CF6">
              <w:rPr>
                <w:rFonts w:asciiTheme="minorHAnsi" w:hAnsiTheme="minorHAnsi" w:cstheme="minorHAnsi"/>
                <w:b/>
              </w:rPr>
              <w:t xml:space="preserve">de </w:t>
            </w:r>
            <w:proofErr w:type="spellStart"/>
            <w:r w:rsidRPr="00F35CF6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</w:p>
        </w:tc>
      </w:tr>
    </w:tbl>
    <w:p w14:paraId="4246EB0D" w14:textId="77777777" w:rsidR="00D03046" w:rsidRPr="00F35CF6" w:rsidRDefault="00D03046" w:rsidP="00D03046">
      <w:pPr>
        <w:jc w:val="both"/>
        <w:rPr>
          <w:rFonts w:asciiTheme="minorHAnsi" w:hAnsiTheme="minorHAnsi" w:cstheme="minorHAnsi"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03046" w:rsidRPr="00F35CF6" w14:paraId="1FB74E9C" w14:textId="77777777" w:rsidTr="00D0304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2BCA" w14:textId="77777777" w:rsidR="00D03046" w:rsidRPr="00F35CF6" w:rsidRDefault="00D03046" w:rsidP="00042C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0A498" w14:textId="362BF15C" w:rsidR="00D03046" w:rsidRPr="00F35CF6" w:rsidRDefault="00D03046" w:rsidP="00D03046">
            <w:pPr>
              <w:rPr>
                <w:rFonts w:asciiTheme="minorHAnsi" w:hAnsiTheme="minorHAnsi" w:cstheme="minorHAnsi"/>
                <w:b/>
              </w:rPr>
            </w:pPr>
            <w:r w:rsidRPr="00F35CF6">
              <w:rPr>
                <w:rFonts w:asciiTheme="minorHAnsi" w:hAnsiTheme="minorHAnsi" w:cstheme="minorHAnsi"/>
                <w:b/>
              </w:rPr>
              <w:t xml:space="preserve">otrzymało </w:t>
            </w:r>
            <w:r w:rsidRPr="00F35CF6">
              <w:rPr>
                <w:rFonts w:asciiTheme="minorHAnsi" w:hAnsiTheme="minorHAnsi" w:cstheme="minorHAnsi"/>
              </w:rPr>
              <w:t>pomoc</w:t>
            </w:r>
            <w:r w:rsidRPr="00F35CF6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F35CF6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  <w:r w:rsidRPr="00F35CF6">
              <w:rPr>
                <w:rFonts w:asciiTheme="minorHAnsi" w:hAnsiTheme="minorHAnsi" w:cstheme="minorHAnsi"/>
              </w:rPr>
              <w:t xml:space="preserve"> w kwocie …........................... zł, stanowiącej równowartość ….................. euro, zgodnie z poniższym zestawieniem:</w:t>
            </w:r>
            <w:r w:rsidRPr="00F35CF6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128E2F84" w14:textId="77777777" w:rsidR="007D63EC" w:rsidRPr="00F35CF6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:rsidRPr="00F35CF6" w14:paraId="508CEBA8" w14:textId="77777777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3C196BE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C0F547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98E812E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FE9A20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46BA45B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:rsidRPr="00F35CF6" w14:paraId="69D7A745" w14:textId="77777777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9397980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F70BCD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8C8B51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98614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299D95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8F41AF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</w:t>
            </w:r>
          </w:p>
        </w:tc>
      </w:tr>
      <w:tr w:rsidR="007D63EC" w:rsidRPr="00F35CF6" w14:paraId="0199F37D" w14:textId="77777777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8F3F6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DB7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644EF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5838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83C8E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7CFC1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6106C125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A3C2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CF66F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E51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8C26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378E1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118F2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131F8363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CA259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1E7A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7089C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1DCB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DB569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54D9E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46714E12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03067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A52E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68D4E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7E0FF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F73A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3849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5C9E3C36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E681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8DCC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A806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1AAA5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6C3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F24A8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5DF2C9A1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8D522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5A4F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6642F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56F6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AE6D1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5DCC2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1762F004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0672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A1EE6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557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A9B81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7A68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0B9C0" w14:textId="77777777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DDB356" w14:textId="77777777" w:rsidR="00562932" w:rsidRDefault="00562932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6815731" w14:textId="77777777" w:rsidR="00562932" w:rsidRDefault="00562932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4C104C4" w14:textId="6AFAC751" w:rsidR="007D63EC" w:rsidRPr="00F35CF6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35CF6">
        <w:rPr>
          <w:rFonts w:asciiTheme="minorHAnsi" w:hAnsiTheme="minorHAnsi" w:cstheme="minorHAnsi"/>
          <w:color w:val="000000"/>
          <w:shd w:val="clear" w:color="auto" w:fill="FFFFFF"/>
        </w:rPr>
        <w:t xml:space="preserve"> ...................................</w:t>
      </w:r>
      <w:r w:rsidR="00562932">
        <w:rPr>
          <w:rFonts w:asciiTheme="minorHAnsi" w:hAnsiTheme="minorHAnsi" w:cstheme="minorHAnsi"/>
          <w:color w:val="000000"/>
          <w:shd w:val="clear" w:color="auto" w:fill="FFFFFF"/>
        </w:rPr>
        <w:t>...........</w:t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 xml:space="preserve">.                      </w:t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ab/>
        <w:t>.................................................................</w:t>
      </w:r>
      <w:r w:rsidR="000C58FC">
        <w:rPr>
          <w:rFonts w:asciiTheme="minorHAnsi" w:hAnsiTheme="minorHAnsi" w:cstheme="minorHAnsi"/>
          <w:color w:val="000000"/>
          <w:shd w:val="clear" w:color="auto" w:fill="FFFFFF"/>
        </w:rPr>
        <w:t>...........................</w:t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F9D7033" w14:textId="193C3569" w:rsidR="00F773FB" w:rsidRDefault="007D63EC" w:rsidP="00D03046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35C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                miejscowość i data                                                             podpis osoby upoważnionej do reprezentacji</w:t>
      </w:r>
    </w:p>
    <w:p w14:paraId="0B5A88EC" w14:textId="2B43819B" w:rsidR="00760431" w:rsidRPr="00760431" w:rsidRDefault="00760431" w:rsidP="00760431">
      <w:pPr>
        <w:rPr>
          <w:rFonts w:asciiTheme="minorHAnsi" w:hAnsiTheme="minorHAnsi" w:cstheme="minorHAnsi"/>
        </w:rPr>
      </w:pPr>
    </w:p>
    <w:p w14:paraId="403B9AAE" w14:textId="77777777" w:rsidR="00562932" w:rsidRDefault="000C58FC" w:rsidP="000C58FC">
      <w:pPr>
        <w:pStyle w:val="Stopka"/>
        <w:ind w:right="31"/>
        <w:jc w:val="center"/>
        <w:rPr>
          <w:rFonts w:ascii="Calibri" w:eastAsia="Calibri" w:hAnsi="Calibri"/>
          <w:noProof/>
          <w:sz w:val="14"/>
          <w:szCs w:val="14"/>
        </w:rPr>
      </w:pPr>
      <w:r w:rsidRPr="000C1B06">
        <w:rPr>
          <w:rFonts w:ascii="Calibri" w:eastAsia="Calibri" w:hAnsi="Calibri"/>
          <w:noProof/>
          <w:sz w:val="14"/>
          <w:szCs w:val="14"/>
        </w:rPr>
        <w:tab/>
      </w:r>
    </w:p>
    <w:p w14:paraId="0CEE6D74" w14:textId="5D3EDBD3" w:rsidR="00760431" w:rsidRPr="0037704A" w:rsidRDefault="000C58FC" w:rsidP="0037704A">
      <w:pPr>
        <w:pStyle w:val="Stopka"/>
        <w:ind w:right="31"/>
        <w:jc w:val="center"/>
        <w:rPr>
          <w:rFonts w:asciiTheme="minorHAnsi" w:hAnsiTheme="minorHAnsi" w:cstheme="minorHAnsi"/>
          <w:b/>
          <w:sz w:val="13"/>
          <w:szCs w:val="13"/>
        </w:rPr>
      </w:pPr>
      <w:r w:rsidRPr="000C1B06">
        <w:rPr>
          <w:rFonts w:asciiTheme="minorHAnsi" w:hAnsiTheme="minorHAnsi" w:cstheme="minorHAnsi"/>
          <w:b/>
          <w:sz w:val="13"/>
          <w:szCs w:val="13"/>
        </w:rPr>
        <w:t>„Instrument  Finansowy – Pożyczka na rozwój turystyki</w:t>
      </w:r>
      <w:r w:rsidR="00E53A4B">
        <w:rPr>
          <w:rFonts w:asciiTheme="minorHAnsi" w:hAnsiTheme="minorHAnsi" w:cstheme="minorHAnsi"/>
          <w:b/>
          <w:sz w:val="13"/>
          <w:szCs w:val="13"/>
        </w:rPr>
        <w:t xml:space="preserve"> </w:t>
      </w:r>
      <w:r w:rsidRPr="000C1B06">
        <w:rPr>
          <w:rFonts w:asciiTheme="minorHAnsi" w:hAnsiTheme="minorHAnsi" w:cstheme="minorHAnsi"/>
          <w:b/>
          <w:sz w:val="13"/>
          <w:szCs w:val="13"/>
        </w:rPr>
        <w:t>jest współfinansowany ze środków programu Fundusze Europejskie dla Polski Wschodniej 2021- 2027”</w:t>
      </w:r>
    </w:p>
    <w:sectPr w:rsidR="00760431" w:rsidRPr="0037704A" w:rsidSect="00D0304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66" w:right="1416" w:bottom="0" w:left="1104" w:header="568" w:footer="65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DD48" w14:textId="77777777" w:rsidR="00F01A3B" w:rsidRDefault="00F01A3B" w:rsidP="00CF2ECB">
      <w:r>
        <w:separator/>
      </w:r>
    </w:p>
  </w:endnote>
  <w:endnote w:type="continuationSeparator" w:id="0">
    <w:p w14:paraId="1455934B" w14:textId="77777777" w:rsidR="00F01A3B" w:rsidRDefault="00F01A3B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1265"/>
      <w:docPartObj>
        <w:docPartGallery w:val="Page Numbers (Bottom of Page)"/>
        <w:docPartUnique/>
      </w:docPartObj>
    </w:sdtPr>
    <w:sdtEndPr/>
    <w:sdtContent>
      <w:p w14:paraId="1BAA637D" w14:textId="3DA6BA21" w:rsidR="00D23903" w:rsidRDefault="00D23903" w:rsidP="00810910">
        <w:pPr>
          <w:pStyle w:val="Stopka"/>
          <w:tabs>
            <w:tab w:val="left" w:pos="4575"/>
            <w:tab w:val="right" w:pos="10104"/>
          </w:tabs>
        </w:pPr>
      </w:p>
      <w:p w14:paraId="398F58A3" w14:textId="3B56AB10" w:rsidR="00D23903" w:rsidRPr="00C172B0" w:rsidRDefault="00124F4F" w:rsidP="00C172B0">
        <w:pPr>
          <w:pStyle w:val="Stopka"/>
          <w:tabs>
            <w:tab w:val="left" w:pos="4575"/>
            <w:tab w:val="right" w:pos="101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4B482E32" w14:textId="77777777" w:rsidR="00D23903" w:rsidRPr="00B400D2" w:rsidRDefault="00D23903" w:rsidP="00D23903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877D" w14:textId="11175DB5" w:rsidR="008818BB" w:rsidRPr="00760431" w:rsidRDefault="00760431" w:rsidP="00760431">
    <w:pPr>
      <w:pStyle w:val="Stopka"/>
    </w:pPr>
    <w:r>
      <w:rPr>
        <w:rFonts w:ascii="Calibri" w:eastAsia="Calibri" w:hAnsi="Calibri"/>
        <w:noProof/>
      </w:rPr>
      <w:drawing>
        <wp:inline distT="0" distB="0" distL="0" distR="0" wp14:anchorId="4872AD8A" wp14:editId="7278573A">
          <wp:extent cx="5760720" cy="6267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z ministerstw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CB67" w14:textId="77777777" w:rsidR="00F01A3B" w:rsidRDefault="00F01A3B" w:rsidP="00CF2ECB">
      <w:r>
        <w:separator/>
      </w:r>
    </w:p>
  </w:footnote>
  <w:footnote w:type="continuationSeparator" w:id="0">
    <w:p w14:paraId="48A1BFBC" w14:textId="77777777" w:rsidR="00F01A3B" w:rsidRDefault="00F01A3B" w:rsidP="00CF2ECB">
      <w:r>
        <w:continuationSeparator/>
      </w:r>
    </w:p>
  </w:footnote>
  <w:footnote w:id="1">
    <w:p w14:paraId="04FE7C73" w14:textId="148390C9" w:rsidR="00A20FE7" w:rsidRPr="00562932" w:rsidRDefault="00A20FE7" w:rsidP="00A20FE7">
      <w:pPr>
        <w:pStyle w:val="Tekstprzypisudolnego"/>
        <w:jc w:val="both"/>
        <w:rPr>
          <w:sz w:val="14"/>
          <w:szCs w:val="14"/>
        </w:rPr>
      </w:pPr>
      <w:r w:rsidRPr="00562932">
        <w:rPr>
          <w:rStyle w:val="Odwoanieprzypisudolnego"/>
          <w:sz w:val="14"/>
          <w:szCs w:val="14"/>
        </w:rPr>
        <w:footnoteRef/>
      </w:r>
      <w:r w:rsidRPr="00562932">
        <w:rPr>
          <w:sz w:val="14"/>
          <w:szCs w:val="14"/>
        </w:rPr>
        <w:t xml:space="preserve"> </w:t>
      </w:r>
      <w:r w:rsidR="000B422D" w:rsidRPr="000B422D">
        <w:rPr>
          <w:sz w:val="14"/>
          <w:szCs w:val="14"/>
        </w:rPr>
        <w:t xml:space="preserve">Okres 3 lat należy oceniać w sposób ciągły. Dla każdego przypadku przyznania nowej pomocy de </w:t>
      </w:r>
      <w:proofErr w:type="spellStart"/>
      <w:r w:rsidR="000B422D" w:rsidRPr="000B422D">
        <w:rPr>
          <w:sz w:val="14"/>
          <w:szCs w:val="14"/>
        </w:rPr>
        <w:t>minimis</w:t>
      </w:r>
      <w:proofErr w:type="spellEnd"/>
      <w:r w:rsidR="000B422D" w:rsidRPr="000B422D">
        <w:rPr>
          <w:sz w:val="14"/>
          <w:szCs w:val="14"/>
        </w:rPr>
        <w:t xml:space="preserve"> należy uwzględnić całkowitą kwotę pomocy de </w:t>
      </w:r>
      <w:proofErr w:type="spellStart"/>
      <w:r w:rsidR="000B422D" w:rsidRPr="000B422D">
        <w:rPr>
          <w:sz w:val="14"/>
          <w:szCs w:val="14"/>
        </w:rPr>
        <w:t>minimis</w:t>
      </w:r>
      <w:proofErr w:type="spellEnd"/>
      <w:r w:rsidR="000B422D" w:rsidRPr="000B422D">
        <w:rPr>
          <w:sz w:val="14"/>
          <w:szCs w:val="14"/>
        </w:rPr>
        <w:t xml:space="preserve"> przyznaną w ciągu minionych trzech lat.</w:t>
      </w:r>
      <w:r w:rsidRPr="00562932">
        <w:rPr>
          <w:sz w:val="14"/>
          <w:szCs w:val="14"/>
        </w:rPr>
        <w:t xml:space="preserve">3 minione lata należy rozumieć w ten sposób, że jeśli na przykład pomoc de </w:t>
      </w:r>
      <w:proofErr w:type="spellStart"/>
      <w:r w:rsidRPr="00562932">
        <w:rPr>
          <w:sz w:val="14"/>
          <w:szCs w:val="14"/>
        </w:rPr>
        <w:t>minimis</w:t>
      </w:r>
      <w:proofErr w:type="spellEnd"/>
      <w:r w:rsidRPr="00562932">
        <w:rPr>
          <w:sz w:val="14"/>
          <w:szCs w:val="14"/>
        </w:rPr>
        <w:t xml:space="preserve"> była udzielona w dniu 5 stycznia 2024 r., uwzględnieniu podlegała pomoc de </w:t>
      </w:r>
      <w:proofErr w:type="spellStart"/>
      <w:r w:rsidRPr="00562932">
        <w:rPr>
          <w:sz w:val="14"/>
          <w:szCs w:val="14"/>
        </w:rPr>
        <w:t>minimis</w:t>
      </w:r>
      <w:proofErr w:type="spellEnd"/>
      <w:r w:rsidRPr="00562932">
        <w:rPr>
          <w:sz w:val="14"/>
          <w:szCs w:val="14"/>
        </w:rPr>
        <w:t xml:space="preserve"> i pomoc de </w:t>
      </w:r>
      <w:proofErr w:type="spellStart"/>
      <w:r w:rsidRPr="00562932">
        <w:rPr>
          <w:sz w:val="14"/>
          <w:szCs w:val="14"/>
        </w:rPr>
        <w:t>minimis</w:t>
      </w:r>
      <w:proofErr w:type="spellEnd"/>
      <w:r w:rsidRPr="00562932">
        <w:rPr>
          <w:sz w:val="14"/>
          <w:szCs w:val="14"/>
        </w:rPr>
        <w:t xml:space="preserve"> w rolnictwie lub rybołówstwie udzielona począwszy od dnia 5 stycznia 2021 r. - zgodnie z art. 3 ust. 2 lit. c) rozporządzenia Rady (EWG, EURATOM) nr 1182/71 z dnia 3 czerwca 1971 r. określającego zasady mające zastosowanie do okresów, dat i terminów (Dz. Urz. WE L 124 z 8.06.1971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48F6" w14:textId="77777777" w:rsidR="00DF6965" w:rsidRDefault="00DF6965" w:rsidP="007062C5">
    <w:pPr>
      <w:pStyle w:val="Nagwek"/>
      <w:ind w:left="-1104"/>
      <w:rPr>
        <w:noProof/>
      </w:rPr>
    </w:pPr>
  </w:p>
  <w:p w14:paraId="1F5450CB" w14:textId="2079F5B6" w:rsidR="009020E7" w:rsidRPr="00E26951" w:rsidRDefault="009020E7" w:rsidP="00001EB8">
    <w:pPr>
      <w:tabs>
        <w:tab w:val="center" w:pos="4536"/>
        <w:tab w:val="right" w:pos="9072"/>
      </w:tabs>
      <w:rPr>
        <w:color w:val="7F7F7F"/>
        <w:sz w:val="2"/>
        <w:szCs w:val="14"/>
      </w:rPr>
    </w:pPr>
    <w:r>
      <w:rPr>
        <w:rFonts w:ascii="Calibri" w:eastAsia="Calibri" w:hAnsi="Calibri"/>
      </w:rPr>
      <w:tab/>
    </w:r>
  </w:p>
  <w:p w14:paraId="00AC2FAD" w14:textId="5A3D28F8" w:rsidR="009020E7" w:rsidRPr="00DB1DA9" w:rsidRDefault="00BB47E9" w:rsidP="009020E7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68ADAE9A" w14:textId="6666A44F" w:rsidR="009020E7" w:rsidRPr="00DB1DA9" w:rsidRDefault="009020E7" w:rsidP="009020E7">
    <w:pPr>
      <w:pStyle w:val="Stopka"/>
      <w:ind w:hanging="1104"/>
      <w:jc w:val="right"/>
      <w:rPr>
        <w:sz w:val="14"/>
        <w:szCs w:val="14"/>
      </w:rPr>
    </w:pPr>
    <w:r w:rsidRPr="00DB1DA9">
      <w:rPr>
        <w:rFonts w:ascii="Arial" w:hAnsi="Arial" w:cs="Arial"/>
        <w:sz w:val="14"/>
        <w:szCs w:val="14"/>
        <w:lang w:val="en-US"/>
      </w:rPr>
      <w:t xml:space="preserve">                      </w:t>
    </w:r>
    <w:r w:rsidRPr="00DB1DA9">
      <w:rPr>
        <w:rFonts w:ascii="Arial" w:hAnsi="Arial" w:cs="Arial"/>
        <w:sz w:val="14"/>
        <w:szCs w:val="14"/>
        <w:lang w:val="en-US"/>
      </w:rPr>
      <w:tab/>
    </w:r>
    <w:r w:rsidRPr="00DB1DA9">
      <w:rPr>
        <w:rFonts w:ascii="Arial" w:hAnsi="Arial" w:cs="Arial"/>
        <w:sz w:val="14"/>
        <w:szCs w:val="14"/>
        <w:lang w:val="en-US"/>
      </w:rPr>
      <w:tab/>
    </w:r>
    <w:r w:rsidRPr="00DB1DA9">
      <w:rPr>
        <w:rFonts w:ascii="Arial" w:hAnsi="Arial" w:cs="Arial"/>
        <w:sz w:val="14"/>
        <w:szCs w:val="14"/>
        <w:lang w:val="en-US"/>
      </w:rPr>
      <w:tab/>
    </w:r>
  </w:p>
  <w:p w14:paraId="6A1030F8" w14:textId="77777777" w:rsidR="00DF6965" w:rsidRPr="00DF6965" w:rsidRDefault="00DF6965" w:rsidP="00DF696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0A339C66" w14:textId="77777777" w:rsidR="00DF6965" w:rsidRDefault="00DF6965" w:rsidP="007062C5">
    <w:pPr>
      <w:pStyle w:val="Nagwek"/>
      <w:ind w:left="-11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3285" w14:textId="40775A65" w:rsidR="004969CC" w:rsidRDefault="00D03046" w:rsidP="008818BB">
    <w:pPr>
      <w:ind w:left="-1104"/>
      <w:jc w:val="right"/>
    </w:pPr>
    <w:r>
      <w:rPr>
        <w:i/>
        <w:noProof/>
        <w:sz w:val="16"/>
        <w:szCs w:val="16"/>
      </w:rPr>
      <w:drawing>
        <wp:inline distT="0" distB="0" distL="0" distR="0" wp14:anchorId="3DD3A338" wp14:editId="26068922">
          <wp:extent cx="5960745" cy="1179195"/>
          <wp:effectExtent l="0" t="0" r="1905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0745" cy="117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D1021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5B508679" w14:textId="6656E387" w:rsidR="00CD30E3" w:rsidRDefault="00D03046" w:rsidP="00D03046">
    <w:pPr>
      <w:pStyle w:val="Nagwek"/>
      <w:jc w:val="right"/>
    </w:pPr>
    <w:r>
      <w:rPr>
        <w:rFonts w:ascii="Arial" w:hAnsi="Arial" w:cs="Arial"/>
        <w:sz w:val="14"/>
        <w:szCs w:val="14"/>
      </w:rPr>
      <w:t>Załącznik nr 1.4.5 _</w:t>
    </w:r>
    <w:r w:rsidR="007556BE"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z w:val="14"/>
        <w:szCs w:val="14"/>
      </w:rPr>
      <w:t>_0</w:t>
    </w:r>
    <w:r w:rsidR="005C5B3D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.202</w:t>
    </w:r>
    <w:r w:rsidR="005C5B3D">
      <w:rPr>
        <w:rFonts w:ascii="Arial" w:hAnsi="Arial" w:cs="Arial"/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34893">
    <w:abstractNumId w:val="16"/>
  </w:num>
  <w:num w:numId="2" w16cid:durableId="277421510">
    <w:abstractNumId w:val="12"/>
  </w:num>
  <w:num w:numId="3" w16cid:durableId="76246761">
    <w:abstractNumId w:val="3"/>
  </w:num>
  <w:num w:numId="4" w16cid:durableId="1200583644">
    <w:abstractNumId w:val="19"/>
  </w:num>
  <w:num w:numId="5" w16cid:durableId="816609356">
    <w:abstractNumId w:val="23"/>
  </w:num>
  <w:num w:numId="6" w16cid:durableId="1355497087">
    <w:abstractNumId w:val="0"/>
  </w:num>
  <w:num w:numId="7" w16cid:durableId="1807820678">
    <w:abstractNumId w:val="13"/>
  </w:num>
  <w:num w:numId="8" w16cid:durableId="1257249448">
    <w:abstractNumId w:val="7"/>
  </w:num>
  <w:num w:numId="9" w16cid:durableId="321349594">
    <w:abstractNumId w:val="22"/>
  </w:num>
  <w:num w:numId="10" w16cid:durableId="1805351193">
    <w:abstractNumId w:val="11"/>
  </w:num>
  <w:num w:numId="11" w16cid:durableId="1721318402">
    <w:abstractNumId w:val="17"/>
  </w:num>
  <w:num w:numId="12" w16cid:durableId="1484736462">
    <w:abstractNumId w:val="2"/>
  </w:num>
  <w:num w:numId="13" w16cid:durableId="1120031980">
    <w:abstractNumId w:val="6"/>
  </w:num>
  <w:num w:numId="14" w16cid:durableId="742988199">
    <w:abstractNumId w:val="9"/>
  </w:num>
  <w:num w:numId="15" w16cid:durableId="327711582">
    <w:abstractNumId w:val="20"/>
  </w:num>
  <w:num w:numId="16" w16cid:durableId="199977265">
    <w:abstractNumId w:val="1"/>
  </w:num>
  <w:num w:numId="17" w16cid:durableId="1861118311">
    <w:abstractNumId w:val="10"/>
  </w:num>
  <w:num w:numId="18" w16cid:durableId="491680998">
    <w:abstractNumId w:val="21"/>
  </w:num>
  <w:num w:numId="19" w16cid:durableId="205722275">
    <w:abstractNumId w:val="4"/>
  </w:num>
  <w:num w:numId="20" w16cid:durableId="151878216">
    <w:abstractNumId w:val="15"/>
  </w:num>
  <w:num w:numId="21" w16cid:durableId="1826316333">
    <w:abstractNumId w:val="14"/>
  </w:num>
  <w:num w:numId="22" w16cid:durableId="379674247">
    <w:abstractNumId w:val="5"/>
  </w:num>
  <w:num w:numId="23" w16cid:durableId="990909515">
    <w:abstractNumId w:val="8"/>
  </w:num>
  <w:num w:numId="24" w16cid:durableId="445540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CB"/>
    <w:rsid w:val="00001EB8"/>
    <w:rsid w:val="000A231A"/>
    <w:rsid w:val="000B422D"/>
    <w:rsid w:val="000C061F"/>
    <w:rsid w:val="000C58FC"/>
    <w:rsid w:val="00124F4F"/>
    <w:rsid w:val="00172FD4"/>
    <w:rsid w:val="0019740C"/>
    <w:rsid w:val="001D7090"/>
    <w:rsid w:val="002010BD"/>
    <w:rsid w:val="00254261"/>
    <w:rsid w:val="002E5681"/>
    <w:rsid w:val="0037704A"/>
    <w:rsid w:val="004969CC"/>
    <w:rsid w:val="004B2663"/>
    <w:rsid w:val="004D0398"/>
    <w:rsid w:val="0050558E"/>
    <w:rsid w:val="00562932"/>
    <w:rsid w:val="00570628"/>
    <w:rsid w:val="005C5B3D"/>
    <w:rsid w:val="005F4ADD"/>
    <w:rsid w:val="0062504F"/>
    <w:rsid w:val="00635BF7"/>
    <w:rsid w:val="006416B1"/>
    <w:rsid w:val="0064297F"/>
    <w:rsid w:val="00650CCE"/>
    <w:rsid w:val="00692700"/>
    <w:rsid w:val="007062C5"/>
    <w:rsid w:val="00744D61"/>
    <w:rsid w:val="00753530"/>
    <w:rsid w:val="007556BE"/>
    <w:rsid w:val="00760431"/>
    <w:rsid w:val="007A3E3F"/>
    <w:rsid w:val="007B6233"/>
    <w:rsid w:val="007C6794"/>
    <w:rsid w:val="007D63EC"/>
    <w:rsid w:val="007F3DE7"/>
    <w:rsid w:val="00810910"/>
    <w:rsid w:val="00841C7A"/>
    <w:rsid w:val="008818BB"/>
    <w:rsid w:val="008C79C6"/>
    <w:rsid w:val="00901E7F"/>
    <w:rsid w:val="009020E7"/>
    <w:rsid w:val="00976EE5"/>
    <w:rsid w:val="00982BBB"/>
    <w:rsid w:val="009C4617"/>
    <w:rsid w:val="009E147E"/>
    <w:rsid w:val="00A20FE7"/>
    <w:rsid w:val="00A23741"/>
    <w:rsid w:val="00A33CF7"/>
    <w:rsid w:val="00A924F0"/>
    <w:rsid w:val="00AA4F6F"/>
    <w:rsid w:val="00AB7CCA"/>
    <w:rsid w:val="00B155C8"/>
    <w:rsid w:val="00B400D2"/>
    <w:rsid w:val="00B848D7"/>
    <w:rsid w:val="00BB47E9"/>
    <w:rsid w:val="00BC0C59"/>
    <w:rsid w:val="00BE402C"/>
    <w:rsid w:val="00BE4161"/>
    <w:rsid w:val="00C172B0"/>
    <w:rsid w:val="00C43265"/>
    <w:rsid w:val="00CD30E3"/>
    <w:rsid w:val="00CF2ECB"/>
    <w:rsid w:val="00D03046"/>
    <w:rsid w:val="00D044EA"/>
    <w:rsid w:val="00D23903"/>
    <w:rsid w:val="00D33F7E"/>
    <w:rsid w:val="00D44EF3"/>
    <w:rsid w:val="00D46B2A"/>
    <w:rsid w:val="00D8456C"/>
    <w:rsid w:val="00DF6965"/>
    <w:rsid w:val="00E53A4B"/>
    <w:rsid w:val="00E61D21"/>
    <w:rsid w:val="00E82D62"/>
    <w:rsid w:val="00E953F0"/>
    <w:rsid w:val="00F01A3B"/>
    <w:rsid w:val="00F35CF6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7871B9"/>
  <w15:docId w15:val="{EC97C1FA-8360-49D1-A101-3A44387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5BFA-7188-4E0F-A881-7D2AFBBF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Ewelina Bik</cp:lastModifiedBy>
  <cp:revision>39</cp:revision>
  <cp:lastPrinted>2022-12-07T11:41:00Z</cp:lastPrinted>
  <dcterms:created xsi:type="dcterms:W3CDTF">2017-12-01T12:53:00Z</dcterms:created>
  <dcterms:modified xsi:type="dcterms:W3CDTF">2024-02-20T08:52:00Z</dcterms:modified>
</cp:coreProperties>
</file>